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1E8" w:rsidRDefault="00D0084D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-340360</wp:posOffset>
            </wp:positionV>
            <wp:extent cx="5343525" cy="7124700"/>
            <wp:effectExtent l="19050" t="0" r="9525" b="0"/>
            <wp:wrapNone/>
            <wp:docPr id="2" name="Рисунок 1" descr="https://i.pinimg.com/736x/61/94/ad/6194ad3b9ae779a51940b329941cf0ce--english-vocabulary-english-gram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61/94/ad/6194ad3b9ae779a51940b329941cf0ce--english-vocabulary-english-gramma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12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1E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-217171</wp:posOffset>
            </wp:positionH>
            <wp:positionV relativeFrom="paragraph">
              <wp:posOffset>-343575</wp:posOffset>
            </wp:positionV>
            <wp:extent cx="5343525" cy="7127915"/>
            <wp:effectExtent l="19050" t="0" r="9525" b="0"/>
            <wp:wrapNone/>
            <wp:docPr id="1" name="Рисунок 1" descr="https://i.pinimg.com/736x/61/94/ad/6194ad3b9ae779a51940b329941cf0ce--english-vocabulary-english-gram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61/94/ad/6194ad3b9ae779a51940b329941cf0ce--english-vocabulary-english-gramma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12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Default="001B71E8" w:rsidP="001B71E8"/>
    <w:p w:rsidR="00352089" w:rsidRDefault="001B71E8" w:rsidP="001B71E8">
      <w:pPr>
        <w:tabs>
          <w:tab w:val="left" w:pos="9420"/>
        </w:tabs>
      </w:pPr>
      <w:r>
        <w:tab/>
      </w:r>
    </w:p>
    <w:p w:rsidR="001B71E8" w:rsidRDefault="001B71E8" w:rsidP="001B71E8">
      <w:pPr>
        <w:tabs>
          <w:tab w:val="left" w:pos="9420"/>
        </w:tabs>
      </w:pPr>
    </w:p>
    <w:p w:rsidR="001B71E8" w:rsidRDefault="001B71E8" w:rsidP="001B71E8">
      <w:pPr>
        <w:tabs>
          <w:tab w:val="left" w:pos="942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5073899</wp:posOffset>
            </wp:positionH>
            <wp:positionV relativeFrom="paragraph">
              <wp:posOffset>-292735</wp:posOffset>
            </wp:positionV>
            <wp:extent cx="5167722" cy="6886575"/>
            <wp:effectExtent l="19050" t="0" r="0" b="0"/>
            <wp:wrapNone/>
            <wp:docPr id="7" name="Рисунок 7" descr="https://i.pinimg.com/736x/2c/7d/ad/2c7dade5b92231c66e6f80cf868a021c--english-lessons-english-c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pinimg.com/736x/2c/7d/ad/2c7dade5b92231c66e6f80cf868a021c--english-lessons-english-clas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722" cy="688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-321945</wp:posOffset>
            </wp:positionH>
            <wp:positionV relativeFrom="paragraph">
              <wp:posOffset>-511810</wp:posOffset>
            </wp:positionV>
            <wp:extent cx="5791200" cy="7491552"/>
            <wp:effectExtent l="19050" t="0" r="0" b="0"/>
            <wp:wrapNone/>
            <wp:docPr id="4" name="Рисунок 4" descr="https://www.comprehension-worksheets.com/wp-content/uploads/2015/08/free-holiday-reading-comprehension-christ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omprehension-worksheets.com/wp-content/uploads/2015/08/free-holiday-reading-comprehension-christma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491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Pr="001B71E8" w:rsidRDefault="001B71E8" w:rsidP="001B71E8"/>
    <w:p w:rsidR="001B71E8" w:rsidRDefault="001B71E8" w:rsidP="001B71E8"/>
    <w:p w:rsidR="001B71E8" w:rsidRPr="001B71E8" w:rsidRDefault="001B71E8" w:rsidP="001B71E8">
      <w:pPr>
        <w:tabs>
          <w:tab w:val="left" w:pos="9855"/>
        </w:tabs>
      </w:pPr>
      <w:r>
        <w:tab/>
      </w:r>
    </w:p>
    <w:sectPr w:rsidR="001B71E8" w:rsidRPr="001B71E8" w:rsidSect="001B71E8">
      <w:pgSz w:w="16838" w:h="11906" w:orient="landscape"/>
      <w:pgMar w:top="85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71E8"/>
    <w:rsid w:val="001759DB"/>
    <w:rsid w:val="001B71E8"/>
    <w:rsid w:val="00403F13"/>
    <w:rsid w:val="00431348"/>
    <w:rsid w:val="00484819"/>
    <w:rsid w:val="00620149"/>
    <w:rsid w:val="007B097F"/>
    <w:rsid w:val="00D00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2018-12-23T18:18:00Z</cp:lastPrinted>
  <dcterms:created xsi:type="dcterms:W3CDTF">2018-12-23T18:30:00Z</dcterms:created>
  <dcterms:modified xsi:type="dcterms:W3CDTF">2018-12-23T18:30:00Z</dcterms:modified>
</cp:coreProperties>
</file>